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51" w:rsidRPr="0061423E" w:rsidRDefault="00AF0451" w:rsidP="00AF0451">
      <w:pPr>
        <w:jc w:val="center"/>
        <w:rPr>
          <w:b/>
          <w:bCs/>
        </w:rPr>
      </w:pPr>
      <w:r w:rsidRPr="0061423E">
        <w:rPr>
          <w:b/>
          <w:bCs/>
        </w:rPr>
        <w:t>Town of Alden</w:t>
      </w:r>
    </w:p>
    <w:p w:rsidR="00AF0451" w:rsidRPr="0061423E" w:rsidRDefault="00AF0451" w:rsidP="00AF0451">
      <w:pPr>
        <w:jc w:val="center"/>
        <w:rPr>
          <w:b/>
          <w:bCs/>
        </w:rPr>
      </w:pPr>
      <w:r w:rsidRPr="0061423E">
        <w:rPr>
          <w:b/>
          <w:bCs/>
        </w:rPr>
        <w:t>Special Work Session</w:t>
      </w:r>
    </w:p>
    <w:p w:rsidR="00AF0451" w:rsidRPr="0061423E" w:rsidRDefault="00AF0451" w:rsidP="00AF0451">
      <w:pPr>
        <w:jc w:val="center"/>
        <w:rPr>
          <w:b/>
          <w:bCs/>
        </w:rPr>
      </w:pPr>
      <w:r w:rsidRPr="0061423E">
        <w:rPr>
          <w:b/>
          <w:bCs/>
        </w:rPr>
        <w:t>January 10, 2024</w:t>
      </w:r>
    </w:p>
    <w:p w:rsidR="00AF0451" w:rsidRPr="0061423E" w:rsidRDefault="00AF0451" w:rsidP="00AF0451">
      <w:pPr>
        <w:jc w:val="center"/>
        <w:rPr>
          <w:b/>
          <w:bCs/>
        </w:rPr>
      </w:pPr>
      <w:r w:rsidRPr="0061423E">
        <w:rPr>
          <w:b/>
          <w:bCs/>
        </w:rPr>
        <w:t>6:00 PM</w:t>
      </w:r>
    </w:p>
    <w:p w:rsidR="00AF0451" w:rsidRPr="0061423E" w:rsidRDefault="00AF0451" w:rsidP="00AF0451">
      <w:pPr>
        <w:jc w:val="center"/>
        <w:rPr>
          <w:b/>
          <w:bCs/>
        </w:rPr>
      </w:pPr>
    </w:p>
    <w:p w:rsidR="00AF0451" w:rsidRPr="0061423E" w:rsidRDefault="00AF0451" w:rsidP="00AF0451">
      <w:pPr>
        <w:jc w:val="center"/>
        <w:rPr>
          <w:b/>
          <w:bCs/>
        </w:rPr>
      </w:pPr>
      <w:r w:rsidRPr="0061423E">
        <w:rPr>
          <w:b/>
          <w:bCs/>
        </w:rPr>
        <w:t>AGENDA</w:t>
      </w:r>
    </w:p>
    <w:p w:rsidR="00AF0451" w:rsidRDefault="00AF0451" w:rsidP="00AF0451"/>
    <w:p w:rsidR="00AF0451" w:rsidRDefault="00AF0451" w:rsidP="00AF0451">
      <w:pPr>
        <w:pStyle w:val="ListParagraph"/>
        <w:numPr>
          <w:ilvl w:val="0"/>
          <w:numId w:val="1"/>
        </w:numPr>
      </w:pPr>
      <w:r>
        <w:t xml:space="preserve">Discussion and interview in executive session on CEO Vacancy </w:t>
      </w:r>
    </w:p>
    <w:p w:rsidR="00925E47" w:rsidRDefault="00925E47">
      <w:bookmarkStart w:id="0" w:name="_GoBack"/>
      <w:bookmarkEnd w:id="0"/>
    </w:p>
    <w:sectPr w:rsidR="00925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B57CD"/>
    <w:multiLevelType w:val="hybridMultilevel"/>
    <w:tmpl w:val="43ACB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51"/>
    <w:rsid w:val="00925E47"/>
    <w:rsid w:val="00AF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451"/>
    <w:pPr>
      <w:spacing w:after="160" w:line="259" w:lineRule="auto"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451"/>
    <w:pPr>
      <w:spacing w:after="160" w:line="259" w:lineRule="auto"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Sivecz</dc:creator>
  <cp:lastModifiedBy>Bill Sivecz</cp:lastModifiedBy>
  <cp:revision>1</cp:revision>
  <dcterms:created xsi:type="dcterms:W3CDTF">2024-01-05T22:33:00Z</dcterms:created>
  <dcterms:modified xsi:type="dcterms:W3CDTF">2024-01-05T22:34:00Z</dcterms:modified>
</cp:coreProperties>
</file>